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9D91" w14:textId="77777777" w:rsidR="00995D96" w:rsidRPr="00995D96" w:rsidRDefault="00995D96" w:rsidP="00995D96">
      <w:pPr>
        <w:pStyle w:val="Default"/>
        <w:jc w:val="both"/>
        <w:rPr>
          <w:b/>
          <w:bCs/>
        </w:rPr>
      </w:pPr>
      <w:r w:rsidRPr="00995D96">
        <w:t xml:space="preserve">A </w:t>
      </w:r>
      <w:r w:rsidRPr="00995D96">
        <w:rPr>
          <w:b/>
          <w:bCs/>
        </w:rPr>
        <w:t>Wyznaczanie stopnia (</w:t>
      </w:r>
      <w:r w:rsidRPr="00995D96">
        <w:rPr>
          <w:b/>
        </w:rPr>
        <w:t>α</w:t>
      </w:r>
      <w:r w:rsidRPr="00995D96">
        <w:rPr>
          <w:b/>
          <w:bCs/>
        </w:rPr>
        <w:t>) i stałej dysocjacji (Ka) kwasu octowego na podstawie prawa rozcieńczeń Ostwalda</w:t>
      </w:r>
    </w:p>
    <w:p w14:paraId="359EB09F" w14:textId="77777777" w:rsidR="00995D96" w:rsidRPr="00995D96" w:rsidRDefault="00995D96" w:rsidP="00995D96">
      <w:pPr>
        <w:pStyle w:val="Default"/>
      </w:pPr>
    </w:p>
    <w:p w14:paraId="23EAA1A6" w14:textId="77777777" w:rsidR="003146E3" w:rsidRPr="00995D96" w:rsidRDefault="000243E9" w:rsidP="00C75DAA">
      <w:pPr>
        <w:spacing w:after="0"/>
        <w:rPr>
          <w:sz w:val="24"/>
          <w:szCs w:val="24"/>
        </w:rPr>
      </w:pPr>
      <w:r w:rsidRPr="00995D96">
        <w:rPr>
          <w:sz w:val="24"/>
          <w:szCs w:val="24"/>
        </w:rPr>
        <w:t>Tab</w:t>
      </w:r>
      <w:r w:rsidR="003146E3" w:rsidRPr="00995D96">
        <w:rPr>
          <w:sz w:val="24"/>
          <w:szCs w:val="24"/>
        </w:rPr>
        <w:t>ela</w:t>
      </w:r>
      <w:r w:rsidRPr="00995D96">
        <w:rPr>
          <w:sz w:val="24"/>
          <w:szCs w:val="24"/>
        </w:rPr>
        <w:t xml:space="preserve"> 1.</w:t>
      </w:r>
    </w:p>
    <w:tbl>
      <w:tblPr>
        <w:tblStyle w:val="Tabela-Siatka"/>
        <w:tblW w:w="9326" w:type="dxa"/>
        <w:tblLook w:val="04A0" w:firstRow="1" w:lastRow="0" w:firstColumn="1" w:lastColumn="0" w:noHBand="0" w:noVBand="1"/>
      </w:tblPr>
      <w:tblGrid>
        <w:gridCol w:w="1332"/>
        <w:gridCol w:w="1049"/>
        <w:gridCol w:w="1474"/>
        <w:gridCol w:w="1474"/>
        <w:gridCol w:w="1474"/>
        <w:gridCol w:w="1049"/>
        <w:gridCol w:w="1474"/>
      </w:tblGrid>
      <w:tr w:rsidR="000243E9" w14:paraId="4BFD8680" w14:textId="77777777" w:rsidTr="00C75DAA">
        <w:trPr>
          <w:trHeight w:val="1077"/>
        </w:trPr>
        <w:tc>
          <w:tcPr>
            <w:tcW w:w="1332" w:type="dxa"/>
            <w:vAlign w:val="center"/>
          </w:tcPr>
          <w:p w14:paraId="7B4827A1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Stężenie kwasu c</w:t>
            </w:r>
            <w:r w:rsidRPr="00995D96">
              <w:rPr>
                <w:b/>
                <w:sz w:val="24"/>
                <w:szCs w:val="24"/>
                <w:vertAlign w:val="subscript"/>
              </w:rPr>
              <w:t>0</w:t>
            </w:r>
          </w:p>
          <w:p w14:paraId="1A2552E3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[mol/dm</w:t>
            </w:r>
            <w:r w:rsidRPr="00995D96">
              <w:rPr>
                <w:sz w:val="24"/>
                <w:szCs w:val="24"/>
                <w:vertAlign w:val="superscript"/>
              </w:rPr>
              <w:t>3</w:t>
            </w:r>
            <w:r w:rsidRPr="00995D96">
              <w:rPr>
                <w:sz w:val="24"/>
                <w:szCs w:val="24"/>
              </w:rPr>
              <w:t>]</w:t>
            </w:r>
          </w:p>
        </w:tc>
        <w:tc>
          <w:tcPr>
            <w:tcW w:w="1049" w:type="dxa"/>
            <w:vAlign w:val="center"/>
          </w:tcPr>
          <w:p w14:paraId="24E98AA2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5D96">
              <w:rPr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474" w:type="dxa"/>
            <w:vAlign w:val="center"/>
          </w:tcPr>
          <w:p w14:paraId="2E783D39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[H</w:t>
            </w:r>
            <w:r w:rsidRPr="00995D96">
              <w:rPr>
                <w:b/>
                <w:sz w:val="24"/>
                <w:szCs w:val="24"/>
                <w:vertAlign w:val="superscript"/>
              </w:rPr>
              <w:t>+</w:t>
            </w:r>
            <w:r w:rsidRPr="00995D96">
              <w:rPr>
                <w:b/>
                <w:sz w:val="24"/>
                <w:szCs w:val="24"/>
              </w:rPr>
              <w:t>]</w:t>
            </w:r>
          </w:p>
          <w:p w14:paraId="55D17B6A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[mol/dm</w:t>
            </w:r>
            <w:r w:rsidRPr="00995D96">
              <w:rPr>
                <w:sz w:val="24"/>
                <w:szCs w:val="24"/>
                <w:vertAlign w:val="superscript"/>
              </w:rPr>
              <w:t>3</w:t>
            </w:r>
            <w:r w:rsidRPr="00995D96">
              <w:rPr>
                <w:sz w:val="24"/>
                <w:szCs w:val="24"/>
              </w:rPr>
              <w:t>]</w:t>
            </w:r>
          </w:p>
        </w:tc>
        <w:tc>
          <w:tcPr>
            <w:tcW w:w="1474" w:type="dxa"/>
            <w:vAlign w:val="center"/>
          </w:tcPr>
          <w:p w14:paraId="607864D4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[CH</w:t>
            </w:r>
            <w:r w:rsidRPr="00995D96">
              <w:rPr>
                <w:b/>
                <w:sz w:val="24"/>
                <w:szCs w:val="24"/>
                <w:vertAlign w:val="subscript"/>
              </w:rPr>
              <w:t>3</w:t>
            </w:r>
            <w:r w:rsidRPr="00995D96">
              <w:rPr>
                <w:b/>
                <w:sz w:val="24"/>
                <w:szCs w:val="24"/>
              </w:rPr>
              <w:t>COO</w:t>
            </w:r>
            <w:r w:rsidRPr="00995D96">
              <w:rPr>
                <w:b/>
                <w:sz w:val="24"/>
                <w:szCs w:val="24"/>
                <w:vertAlign w:val="superscript"/>
              </w:rPr>
              <w:t>-</w:t>
            </w:r>
            <w:r w:rsidRPr="00995D96">
              <w:rPr>
                <w:b/>
                <w:sz w:val="24"/>
                <w:szCs w:val="24"/>
              </w:rPr>
              <w:t>]</w:t>
            </w:r>
          </w:p>
          <w:p w14:paraId="05C0F242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[mol/dm</w:t>
            </w:r>
            <w:r w:rsidRPr="00995D96">
              <w:rPr>
                <w:sz w:val="24"/>
                <w:szCs w:val="24"/>
                <w:vertAlign w:val="superscript"/>
              </w:rPr>
              <w:t>3</w:t>
            </w:r>
            <w:r w:rsidRPr="00995D96">
              <w:rPr>
                <w:sz w:val="24"/>
                <w:szCs w:val="24"/>
              </w:rPr>
              <w:t>]</w:t>
            </w:r>
          </w:p>
        </w:tc>
        <w:tc>
          <w:tcPr>
            <w:tcW w:w="1474" w:type="dxa"/>
            <w:vAlign w:val="center"/>
          </w:tcPr>
          <w:p w14:paraId="561A8E44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[CH</w:t>
            </w:r>
            <w:r w:rsidRPr="00995D96">
              <w:rPr>
                <w:b/>
                <w:sz w:val="24"/>
                <w:szCs w:val="24"/>
                <w:vertAlign w:val="subscript"/>
              </w:rPr>
              <w:t>3</w:t>
            </w:r>
            <w:r w:rsidRPr="00995D96">
              <w:rPr>
                <w:b/>
                <w:sz w:val="24"/>
                <w:szCs w:val="24"/>
              </w:rPr>
              <w:t>COOH]</w:t>
            </w:r>
          </w:p>
          <w:p w14:paraId="53D09AB2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[mol/dm</w:t>
            </w:r>
            <w:r w:rsidRPr="00995D96">
              <w:rPr>
                <w:sz w:val="24"/>
                <w:szCs w:val="24"/>
                <w:vertAlign w:val="superscript"/>
              </w:rPr>
              <w:t>3</w:t>
            </w:r>
            <w:r w:rsidRPr="00995D96">
              <w:rPr>
                <w:sz w:val="24"/>
                <w:szCs w:val="24"/>
              </w:rPr>
              <w:t>]</w:t>
            </w:r>
          </w:p>
        </w:tc>
        <w:tc>
          <w:tcPr>
            <w:tcW w:w="1049" w:type="dxa"/>
            <w:vAlign w:val="center"/>
          </w:tcPr>
          <w:p w14:paraId="04CB9042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1474" w:type="dxa"/>
            <w:vAlign w:val="center"/>
          </w:tcPr>
          <w:p w14:paraId="1069F58B" w14:textId="77777777" w:rsidR="000243E9" w:rsidRPr="00995D96" w:rsidRDefault="000243E9" w:rsidP="000243E9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K</w:t>
            </w:r>
            <w:r w:rsidRPr="00995D96">
              <w:rPr>
                <w:b/>
                <w:sz w:val="24"/>
                <w:szCs w:val="24"/>
                <w:vertAlign w:val="subscript"/>
              </w:rPr>
              <w:t>a</w:t>
            </w:r>
          </w:p>
        </w:tc>
      </w:tr>
      <w:tr w:rsidR="000243E9" w14:paraId="45A761B2" w14:textId="77777777" w:rsidTr="00C75DAA">
        <w:trPr>
          <w:trHeight w:val="454"/>
        </w:trPr>
        <w:tc>
          <w:tcPr>
            <w:tcW w:w="1332" w:type="dxa"/>
            <w:vAlign w:val="center"/>
          </w:tcPr>
          <w:p w14:paraId="581DAE65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0,001</w:t>
            </w:r>
          </w:p>
        </w:tc>
        <w:tc>
          <w:tcPr>
            <w:tcW w:w="1049" w:type="dxa"/>
            <w:vAlign w:val="center"/>
          </w:tcPr>
          <w:p w14:paraId="05B846FD" w14:textId="77777777" w:rsidR="000243E9" w:rsidRPr="00995D96" w:rsidRDefault="003146E3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4,00</w:t>
            </w:r>
          </w:p>
        </w:tc>
        <w:tc>
          <w:tcPr>
            <w:tcW w:w="1474" w:type="dxa"/>
            <w:vAlign w:val="center"/>
          </w:tcPr>
          <w:p w14:paraId="098819C7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5518DCE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4B9FF9C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4E8FF377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37BF660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</w:tr>
      <w:tr w:rsidR="000243E9" w14:paraId="376284F0" w14:textId="77777777" w:rsidTr="00C75DAA">
        <w:trPr>
          <w:trHeight w:val="454"/>
        </w:trPr>
        <w:tc>
          <w:tcPr>
            <w:tcW w:w="1332" w:type="dxa"/>
            <w:vAlign w:val="center"/>
          </w:tcPr>
          <w:p w14:paraId="415BB292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0,01</w:t>
            </w:r>
          </w:p>
        </w:tc>
        <w:tc>
          <w:tcPr>
            <w:tcW w:w="1049" w:type="dxa"/>
            <w:vAlign w:val="center"/>
          </w:tcPr>
          <w:p w14:paraId="75DE5AC3" w14:textId="77777777" w:rsidR="000243E9" w:rsidRPr="00995D96" w:rsidRDefault="003146E3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3,38</w:t>
            </w:r>
          </w:p>
        </w:tc>
        <w:tc>
          <w:tcPr>
            <w:tcW w:w="1474" w:type="dxa"/>
            <w:vAlign w:val="center"/>
          </w:tcPr>
          <w:p w14:paraId="6E4CCEDE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3A9075F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68C9091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6992E855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3E80708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</w:tr>
      <w:tr w:rsidR="000243E9" w14:paraId="7907E3CE" w14:textId="77777777" w:rsidTr="00C75DAA">
        <w:trPr>
          <w:trHeight w:val="454"/>
        </w:trPr>
        <w:tc>
          <w:tcPr>
            <w:tcW w:w="1332" w:type="dxa"/>
            <w:vAlign w:val="center"/>
          </w:tcPr>
          <w:p w14:paraId="5992CC85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0,05</w:t>
            </w:r>
          </w:p>
        </w:tc>
        <w:tc>
          <w:tcPr>
            <w:tcW w:w="1049" w:type="dxa"/>
            <w:vAlign w:val="center"/>
          </w:tcPr>
          <w:p w14:paraId="6FBCE248" w14:textId="77777777" w:rsidR="000243E9" w:rsidRPr="00995D96" w:rsidRDefault="003146E3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3,15</w:t>
            </w:r>
          </w:p>
        </w:tc>
        <w:tc>
          <w:tcPr>
            <w:tcW w:w="1474" w:type="dxa"/>
            <w:vAlign w:val="center"/>
          </w:tcPr>
          <w:p w14:paraId="3C41C770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28CE117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1A3FB2F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7AE80D04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3485594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</w:tr>
      <w:tr w:rsidR="000243E9" w14:paraId="3A19E327" w14:textId="77777777" w:rsidTr="00C75DAA">
        <w:trPr>
          <w:trHeight w:val="454"/>
        </w:trPr>
        <w:tc>
          <w:tcPr>
            <w:tcW w:w="1332" w:type="dxa"/>
            <w:vAlign w:val="center"/>
          </w:tcPr>
          <w:p w14:paraId="3EBB5C42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0,1</w:t>
            </w:r>
          </w:p>
        </w:tc>
        <w:tc>
          <w:tcPr>
            <w:tcW w:w="1049" w:type="dxa"/>
            <w:vAlign w:val="center"/>
          </w:tcPr>
          <w:p w14:paraId="34CF24B9" w14:textId="77777777" w:rsidR="000243E9" w:rsidRPr="00995D96" w:rsidRDefault="003146E3" w:rsidP="000243E9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3,00</w:t>
            </w:r>
          </w:p>
        </w:tc>
        <w:tc>
          <w:tcPr>
            <w:tcW w:w="1474" w:type="dxa"/>
            <w:vAlign w:val="center"/>
          </w:tcPr>
          <w:p w14:paraId="09C09165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B968E68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9E206E6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0F2F543D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5BF61DB" w14:textId="77777777" w:rsidR="000243E9" w:rsidRPr="00995D96" w:rsidRDefault="000243E9" w:rsidP="000243E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2C2BC8" w14:textId="59C2BEEC" w:rsidR="000243E9" w:rsidRPr="00C4231E" w:rsidRDefault="00C4231E">
      <w:pPr>
        <w:rPr>
          <w:color w:val="FF0000"/>
        </w:rPr>
      </w:pPr>
      <w:r>
        <w:rPr>
          <w:color w:val="FF0000"/>
        </w:rPr>
        <w:t xml:space="preserve">proszę zamieścić obliczenia </w:t>
      </w:r>
    </w:p>
    <w:p w14:paraId="4F985E9D" w14:textId="77777777" w:rsidR="00995D96" w:rsidRDefault="00995D96" w:rsidP="00995D96">
      <w:pPr>
        <w:pStyle w:val="Default"/>
        <w:spacing w:after="240"/>
      </w:pPr>
      <w:r>
        <w:t xml:space="preserve">B </w:t>
      </w:r>
      <w:r w:rsidRPr="00995D96">
        <w:rPr>
          <w:b/>
        </w:rPr>
        <w:t xml:space="preserve">Pomiar </w:t>
      </w:r>
      <w:proofErr w:type="spellStart"/>
      <w:r w:rsidRPr="00995D96">
        <w:rPr>
          <w:b/>
        </w:rPr>
        <w:t>pH</w:t>
      </w:r>
      <w:proofErr w:type="spellEnd"/>
      <w:r w:rsidRPr="00995D96">
        <w:rPr>
          <w:b/>
        </w:rPr>
        <w:t xml:space="preserve"> roztworów</w:t>
      </w:r>
    </w:p>
    <w:p w14:paraId="23728767" w14:textId="77777777" w:rsidR="00995D96" w:rsidRDefault="00995D96" w:rsidP="00C75DAA">
      <w:pPr>
        <w:spacing w:after="0"/>
      </w:pPr>
      <w:r>
        <w:t xml:space="preserve">a. Pomiar </w:t>
      </w:r>
      <w:proofErr w:type="spellStart"/>
      <w:r>
        <w:t>pH</w:t>
      </w:r>
      <w:proofErr w:type="spellEnd"/>
      <w:r>
        <w:t xml:space="preserve"> za pomocą pehametru</w:t>
      </w:r>
    </w:p>
    <w:p w14:paraId="7BC13023" w14:textId="77777777" w:rsidR="003146E3" w:rsidRDefault="003146E3" w:rsidP="00C75DAA">
      <w:pPr>
        <w:spacing w:after="0"/>
      </w:pPr>
      <w:r>
        <w:t>Tabela2.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3146E3" w14:paraId="507B26B9" w14:textId="77777777" w:rsidTr="00995D96">
        <w:trPr>
          <w:trHeight w:val="454"/>
        </w:trPr>
        <w:tc>
          <w:tcPr>
            <w:tcW w:w="3070" w:type="dxa"/>
            <w:vAlign w:val="center"/>
          </w:tcPr>
          <w:p w14:paraId="3D60B7FC" w14:textId="77777777" w:rsidR="003146E3" w:rsidRPr="00995D96" w:rsidRDefault="003146E3" w:rsidP="00995D96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Odczynnik</w:t>
            </w:r>
          </w:p>
        </w:tc>
        <w:tc>
          <w:tcPr>
            <w:tcW w:w="3071" w:type="dxa"/>
            <w:vAlign w:val="center"/>
          </w:tcPr>
          <w:p w14:paraId="427F0F65" w14:textId="77777777" w:rsidR="003146E3" w:rsidRPr="00995D96" w:rsidRDefault="003146E3" w:rsidP="00995D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5D96">
              <w:rPr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3071" w:type="dxa"/>
            <w:vAlign w:val="center"/>
          </w:tcPr>
          <w:p w14:paraId="1F7E6F28" w14:textId="77777777" w:rsidR="003146E3" w:rsidRPr="00995D96" w:rsidRDefault="003146E3" w:rsidP="00995D96">
            <w:pPr>
              <w:jc w:val="center"/>
              <w:rPr>
                <w:b/>
                <w:sz w:val="24"/>
                <w:szCs w:val="24"/>
              </w:rPr>
            </w:pPr>
            <w:r w:rsidRPr="00995D96">
              <w:rPr>
                <w:b/>
                <w:sz w:val="24"/>
                <w:szCs w:val="24"/>
              </w:rPr>
              <w:t>[H</w:t>
            </w:r>
            <w:r w:rsidRPr="00995D96">
              <w:rPr>
                <w:b/>
                <w:sz w:val="24"/>
                <w:szCs w:val="24"/>
                <w:vertAlign w:val="superscript"/>
              </w:rPr>
              <w:t>+</w:t>
            </w:r>
            <w:r w:rsidRPr="00995D96">
              <w:rPr>
                <w:b/>
                <w:sz w:val="24"/>
                <w:szCs w:val="24"/>
              </w:rPr>
              <w:t>], mol/dm</w:t>
            </w:r>
            <w:r w:rsidRPr="00995D96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3146E3" w14:paraId="4BC1C787" w14:textId="77777777" w:rsidTr="00995D96">
        <w:trPr>
          <w:trHeight w:val="454"/>
        </w:trPr>
        <w:tc>
          <w:tcPr>
            <w:tcW w:w="3070" w:type="dxa"/>
            <w:vAlign w:val="center"/>
          </w:tcPr>
          <w:p w14:paraId="1F897534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0,1M HCl</w:t>
            </w:r>
          </w:p>
        </w:tc>
        <w:tc>
          <w:tcPr>
            <w:tcW w:w="3071" w:type="dxa"/>
            <w:vAlign w:val="center"/>
          </w:tcPr>
          <w:p w14:paraId="7762183D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1,39</w:t>
            </w:r>
          </w:p>
        </w:tc>
        <w:tc>
          <w:tcPr>
            <w:tcW w:w="3071" w:type="dxa"/>
            <w:vAlign w:val="center"/>
          </w:tcPr>
          <w:p w14:paraId="0948DFE3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</w:p>
        </w:tc>
      </w:tr>
      <w:tr w:rsidR="003146E3" w14:paraId="33E23A72" w14:textId="77777777" w:rsidTr="00995D96">
        <w:trPr>
          <w:trHeight w:val="454"/>
        </w:trPr>
        <w:tc>
          <w:tcPr>
            <w:tcW w:w="3070" w:type="dxa"/>
            <w:vAlign w:val="center"/>
          </w:tcPr>
          <w:p w14:paraId="64106B7E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H</w:t>
            </w:r>
            <w:r w:rsidRPr="00995D96">
              <w:rPr>
                <w:sz w:val="24"/>
                <w:szCs w:val="24"/>
                <w:vertAlign w:val="subscript"/>
              </w:rPr>
              <w:t>2</w:t>
            </w:r>
            <w:r w:rsidRPr="00995D96">
              <w:rPr>
                <w:sz w:val="24"/>
                <w:szCs w:val="24"/>
              </w:rPr>
              <w:t>O</w:t>
            </w:r>
          </w:p>
        </w:tc>
        <w:tc>
          <w:tcPr>
            <w:tcW w:w="3071" w:type="dxa"/>
            <w:vAlign w:val="center"/>
          </w:tcPr>
          <w:p w14:paraId="64F8BEBA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5,60</w:t>
            </w:r>
          </w:p>
        </w:tc>
        <w:tc>
          <w:tcPr>
            <w:tcW w:w="3071" w:type="dxa"/>
            <w:vAlign w:val="center"/>
          </w:tcPr>
          <w:p w14:paraId="35B9CC5F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</w:p>
        </w:tc>
      </w:tr>
      <w:tr w:rsidR="003146E3" w14:paraId="325C7C07" w14:textId="77777777" w:rsidTr="00995D96">
        <w:trPr>
          <w:trHeight w:val="454"/>
        </w:trPr>
        <w:tc>
          <w:tcPr>
            <w:tcW w:w="3070" w:type="dxa"/>
            <w:vAlign w:val="center"/>
          </w:tcPr>
          <w:p w14:paraId="08E8EA67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0,1M NaOH</w:t>
            </w:r>
          </w:p>
        </w:tc>
        <w:tc>
          <w:tcPr>
            <w:tcW w:w="3071" w:type="dxa"/>
            <w:vAlign w:val="center"/>
          </w:tcPr>
          <w:p w14:paraId="6A7533BA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  <w:r w:rsidRPr="00995D96">
              <w:rPr>
                <w:sz w:val="24"/>
                <w:szCs w:val="24"/>
              </w:rPr>
              <w:t>12,41</w:t>
            </w:r>
          </w:p>
        </w:tc>
        <w:tc>
          <w:tcPr>
            <w:tcW w:w="3071" w:type="dxa"/>
            <w:vAlign w:val="center"/>
          </w:tcPr>
          <w:p w14:paraId="2D4E5D42" w14:textId="77777777" w:rsidR="003146E3" w:rsidRPr="00995D96" w:rsidRDefault="003146E3" w:rsidP="00995D9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0EE439" w14:textId="77777777" w:rsidR="003146E3" w:rsidRDefault="003146E3"/>
    <w:p w14:paraId="535623B7" w14:textId="77777777" w:rsidR="003146E3" w:rsidRDefault="00C75DAA">
      <w:r>
        <w:t xml:space="preserve">b. Pomiar </w:t>
      </w:r>
      <w:proofErr w:type="spellStart"/>
      <w:r>
        <w:t>pH</w:t>
      </w:r>
      <w:proofErr w:type="spellEnd"/>
      <w:r>
        <w:t xml:space="preserve"> za pomocą wskaźników kwasowo-zasadowych</w:t>
      </w:r>
    </w:p>
    <w:p w14:paraId="2AA5087C" w14:textId="77777777" w:rsidR="00C75DAA" w:rsidRDefault="00C75DAA" w:rsidP="00C75DAA">
      <w:pPr>
        <w:jc w:val="center"/>
      </w:pPr>
      <w:r>
        <w:rPr>
          <w:noProof/>
          <w:lang w:eastAsia="pl-PL"/>
        </w:rPr>
        <w:drawing>
          <wp:inline distT="0" distB="0" distL="0" distR="0" wp14:anchorId="18435132" wp14:editId="698E9DF7">
            <wp:extent cx="2822553" cy="3343275"/>
            <wp:effectExtent l="19050" t="0" r="0" b="0"/>
            <wp:docPr id="1" name="Obraz 1" descr="E:\Chemia Ogólna i Nieorganiczna\filmy\165608768_893160438193248_90629984317469100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hemia Ogólna i Nieorganiczna\filmy\165608768_893160438193248_9062998431746910019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64" t="22250" r="12892" b="7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53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DAA" w:rsidSect="0045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E9"/>
    <w:rsid w:val="000243E9"/>
    <w:rsid w:val="003146E3"/>
    <w:rsid w:val="00455F68"/>
    <w:rsid w:val="006B7E6F"/>
    <w:rsid w:val="00995D96"/>
    <w:rsid w:val="009A3DF6"/>
    <w:rsid w:val="00C4231E"/>
    <w:rsid w:val="00C75DAA"/>
    <w:rsid w:val="00C83D02"/>
    <w:rsid w:val="00E16B58"/>
    <w:rsid w:val="00E8082B"/>
    <w:rsid w:val="00E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76A0"/>
  <w15:docId w15:val="{C4E9E45C-3DCE-471C-8DFD-249DBDED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Anna Kuźniar</cp:lastModifiedBy>
  <cp:revision>3</cp:revision>
  <dcterms:created xsi:type="dcterms:W3CDTF">2021-04-08T08:03:00Z</dcterms:created>
  <dcterms:modified xsi:type="dcterms:W3CDTF">2021-04-08T08:06:00Z</dcterms:modified>
</cp:coreProperties>
</file>