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60" w:rsidRPr="00083D9E" w:rsidRDefault="00B34690" w:rsidP="008E51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LABORATORIUM 3</w:t>
      </w:r>
    </w:p>
    <w:p w:rsidR="008E5160" w:rsidRPr="00083D9E" w:rsidRDefault="008E5160" w:rsidP="008E5160">
      <w:pPr>
        <w:rPr>
          <w:b/>
          <w:bCs/>
          <w:sz w:val="24"/>
          <w:szCs w:val="24"/>
        </w:rPr>
      </w:pPr>
      <w:r w:rsidRPr="00083D9E">
        <w:rPr>
          <w:b/>
          <w:bCs/>
          <w:sz w:val="24"/>
          <w:szCs w:val="24"/>
        </w:rPr>
        <w:t>CEL LABORATORIUM:</w:t>
      </w:r>
    </w:p>
    <w:p w:rsidR="008E5160" w:rsidRPr="00083D9E" w:rsidRDefault="008E5160" w:rsidP="008E5160">
      <w:pPr>
        <w:rPr>
          <w:b/>
          <w:bCs/>
          <w:sz w:val="24"/>
          <w:szCs w:val="24"/>
        </w:rPr>
      </w:pPr>
      <w:r w:rsidRPr="00083D9E">
        <w:rPr>
          <w:b/>
          <w:bCs/>
          <w:sz w:val="24"/>
          <w:szCs w:val="24"/>
        </w:rPr>
        <w:t>PRAKTYCZNE WYKONYWANIE POMIARÓW ANTROPOMETRYCZNYCH</w:t>
      </w:r>
    </w:p>
    <w:p w:rsidR="008E5160" w:rsidRPr="00083D9E" w:rsidRDefault="008E5160" w:rsidP="008E5160">
      <w:pPr>
        <w:rPr>
          <w:b/>
          <w:bCs/>
          <w:sz w:val="24"/>
          <w:szCs w:val="24"/>
        </w:rPr>
      </w:pPr>
      <w:r w:rsidRPr="00083D9E">
        <w:rPr>
          <w:b/>
          <w:bCs/>
          <w:sz w:val="24"/>
          <w:szCs w:val="24"/>
        </w:rPr>
        <w:t>POZNANIE METODYKI POMIARÓW WYBRNYMI INSTRUMENTAMIANTROPOMETRYCZNYMI</w:t>
      </w:r>
    </w:p>
    <w:p w:rsidR="008E5160" w:rsidRPr="00083D9E" w:rsidRDefault="008E5160" w:rsidP="008E5160">
      <w:pPr>
        <w:rPr>
          <w:b/>
          <w:bCs/>
          <w:sz w:val="24"/>
          <w:szCs w:val="24"/>
        </w:rPr>
      </w:pPr>
      <w:r w:rsidRPr="00083D9E">
        <w:rPr>
          <w:b/>
          <w:bCs/>
          <w:sz w:val="24"/>
          <w:szCs w:val="24"/>
        </w:rPr>
        <w:t>Pomiary  obwodów ciała  za pomocą taśmy metrycznej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Pomiary obwodów ciała należy wykonywać zawsze przestrzegając równoległego ułożenia taśmy w stosunku do podłoża. Taśma pozwala odczytywać wyniki z dokładnością 0,1 cm. Pomiary są subiektywne, tzn. zależne od badającego(np. z powodu napięcia taśmy). Pomiary zapisujemy w cm i mm(np. 12,3 cm) Przyjmuje się, że błąd jest subiektywny do 0,5 cm.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1.</w:t>
      </w:r>
      <w:r w:rsidRPr="008E5160">
        <w:rPr>
          <w:sz w:val="24"/>
          <w:szCs w:val="24"/>
        </w:rPr>
        <w:tab/>
        <w:t>Obwód ramienia – w spoczynku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Metodyka pomiaru: obiekt biologiczny trzyma ramię rozluźnione, luźno zwisające wzdłuż tułowia. Pomiaru dokonuje się  taśmą w połowie długości ramienia.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2.</w:t>
      </w:r>
      <w:r w:rsidRPr="008E5160">
        <w:rPr>
          <w:sz w:val="24"/>
          <w:szCs w:val="24"/>
        </w:rPr>
        <w:tab/>
        <w:t>Obwód ramienia- w napięciu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 xml:space="preserve">Metodyka pomiaru: obiekt biologiczny napięcie mięśni ramienia uzyskuje poprzez zgięcie w stawie łokciowym oraz zaciśnięcie pięści. Pomiaru dokonuje się taśmą w miejscu największego napięcia mięśni( najszerszego miejsca na mm dwugłowym ramienia. 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3.</w:t>
      </w:r>
      <w:r w:rsidRPr="008E5160">
        <w:rPr>
          <w:sz w:val="24"/>
          <w:szCs w:val="24"/>
        </w:rPr>
        <w:tab/>
        <w:t>Obwód ramienia przez biceps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 xml:space="preserve">Metodyka pomiaru: pomiaru dokonuje się  w położeniu jak w  „Obwód ramienia- w napięciu”, najlepiej nie zdejmując taśmy po  wykonaniu poprzedniego pomiaru. Obiekt biologiczny rozluźnia ramię poprzez wyprost w stawie łokciowym. Pomiar powinien być wykonany w  tym samym miejscu ,co „obwód ramienia w napięciu”). 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4.</w:t>
      </w:r>
      <w:r w:rsidRPr="008E5160">
        <w:rPr>
          <w:sz w:val="24"/>
          <w:szCs w:val="24"/>
        </w:rPr>
        <w:tab/>
        <w:t>Tonus mięśniowy ramienia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Oblicza się jako różnicę, pomiędzy obwodem ramienia w napięciu a obwodem ramienia przez biceps w rozluźnieniu.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5.</w:t>
      </w:r>
      <w:r w:rsidRPr="008E5160">
        <w:rPr>
          <w:sz w:val="24"/>
          <w:szCs w:val="24"/>
        </w:rPr>
        <w:tab/>
        <w:t>Największy obwód przedramienia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 xml:space="preserve">Metodyka pomiaru: pomiaru dokonuje się w najszerszym miejscu przedramienia, tuż poniżej stawu łokciowego. 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6.</w:t>
      </w:r>
      <w:r w:rsidRPr="008E5160">
        <w:rPr>
          <w:sz w:val="24"/>
          <w:szCs w:val="24"/>
        </w:rPr>
        <w:tab/>
        <w:t>Najmniejszy obwód przedramienia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Metodyka pomiaru: pomiaru dokonuje się w najmniejszym miejscu przedramienia, tuż powyżej wyrostków rylcowatych kości przedramienia.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7.</w:t>
      </w:r>
      <w:r w:rsidRPr="008E5160">
        <w:rPr>
          <w:sz w:val="24"/>
          <w:szCs w:val="24"/>
        </w:rPr>
        <w:tab/>
        <w:t>Obwód klatki piersiowej w spoczynku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 xml:space="preserve">Metodyka pomiaru: obiekt biologiczny zatrzymuje powietrze- w spoczynku. Pomiaru dokonuje się na wysokości punktu xyphoidale. Liczebna wartość pomiaru jest zależna od </w:t>
      </w:r>
      <w:r w:rsidRPr="008E5160">
        <w:rPr>
          <w:sz w:val="24"/>
          <w:szCs w:val="24"/>
        </w:rPr>
        <w:lastRenderedPageBreak/>
        <w:t>ilości powietrza zgromadzonego w płucach obiektu badanego. Dlatego w celach badawczych zalecany jest pomiar średni( patrz pkt  9).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8.</w:t>
      </w:r>
      <w:r w:rsidRPr="008E5160">
        <w:rPr>
          <w:sz w:val="24"/>
          <w:szCs w:val="24"/>
        </w:rPr>
        <w:tab/>
        <w:t>Obwód klatki piersiowej na wdechu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Metodyka pomiaru: obiekt biologiczny nabiera maksymalną ilość powietrza do płuc. Pomiaru dokonuje się na wysokości punktu xyphoidale.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9.</w:t>
      </w:r>
      <w:r w:rsidRPr="008E5160">
        <w:rPr>
          <w:sz w:val="24"/>
          <w:szCs w:val="24"/>
        </w:rPr>
        <w:tab/>
        <w:t>Obwód klatki piersiowej na wydechu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 xml:space="preserve">Metodyka pomiaru: obiekt biologiczny wydycha maksymalną ilość powietrza z płuc. Pomiaru dokonuje się na wysokości punktu xyphoidale, najlepiej nie zdejmując taśmy po poprzednim pomiarze. 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10.</w:t>
      </w:r>
      <w:r w:rsidRPr="008E5160">
        <w:rPr>
          <w:sz w:val="24"/>
          <w:szCs w:val="24"/>
        </w:rPr>
        <w:tab/>
        <w:t>Pomiar klatki piersiowej średni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 xml:space="preserve">Oblicza się  poprzez zsumowanie wyników  obwodu klatki piersiowej na wdechu i obwodu klatki piersiowej na wydechu i podzielenie tej sumy przez dwa. 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11.</w:t>
      </w:r>
      <w:r w:rsidRPr="008E5160">
        <w:rPr>
          <w:sz w:val="24"/>
          <w:szCs w:val="24"/>
        </w:rPr>
        <w:tab/>
        <w:t>Ruchomość klatki piersiowej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Oblicza się  jako różnicę pomiędzy wynikami: obwód klatki piersiowej na wdechu oraz obwód klatki piersiowej na wydechu.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12.</w:t>
      </w:r>
      <w:r w:rsidRPr="008E5160">
        <w:rPr>
          <w:sz w:val="24"/>
          <w:szCs w:val="24"/>
        </w:rPr>
        <w:tab/>
        <w:t>Obwód bioder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Metodyka pomiaru: obiekt biologiczny w pozycji stojącej, rozluźniony. Taśmę metryczną układa się tak, żeby przebiegała na wysokości krętarza większego kości udowej, w miejscu największej wypukłości pośladków.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13.</w:t>
      </w:r>
      <w:r w:rsidRPr="008E5160">
        <w:rPr>
          <w:sz w:val="24"/>
          <w:szCs w:val="24"/>
        </w:rPr>
        <w:tab/>
        <w:t>Największy obwód uda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Metodyka pomiaru: obiekt biologiczny w pozycji stojącej, rozluźniony, obie nogi równomiernie obciążone. Taśmę metryczną układa sięw miejscu największej wypukłości uda, zwykle tuż pod fałdem pośladkowym.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14.</w:t>
      </w:r>
      <w:r w:rsidRPr="008E5160">
        <w:rPr>
          <w:sz w:val="24"/>
          <w:szCs w:val="24"/>
        </w:rPr>
        <w:tab/>
        <w:t>Największy obwód podudzia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Metodyka pomiaru: obiekt biologiczny rozluźniony, kończyny dolne obciążone równomiernie. Pomiaru dokonuje się w najszerszym miejscu mięśni łydki.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15.</w:t>
      </w:r>
      <w:r w:rsidRPr="008E5160">
        <w:rPr>
          <w:sz w:val="24"/>
          <w:szCs w:val="24"/>
        </w:rPr>
        <w:tab/>
        <w:t>Najmniejszy obwód podudzia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Metodyka pomiaru: obiekt biologiczny rozluźniony, kończyny dolne obciążone równomiernie. Pomiaru dokonuje się w najwęższym miejscu mięśni łydki- nieci powyżej kostek.</w:t>
      </w:r>
    </w:p>
    <w:p w:rsidR="008E5160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16.</w:t>
      </w:r>
      <w:r w:rsidRPr="008E5160">
        <w:rPr>
          <w:sz w:val="24"/>
          <w:szCs w:val="24"/>
        </w:rPr>
        <w:tab/>
        <w:t>Najmniejszy obwód pasa</w:t>
      </w:r>
    </w:p>
    <w:p w:rsidR="0004712B" w:rsidRPr="008E5160" w:rsidRDefault="008E5160" w:rsidP="008E5160">
      <w:pPr>
        <w:rPr>
          <w:sz w:val="24"/>
          <w:szCs w:val="24"/>
        </w:rPr>
      </w:pPr>
      <w:r w:rsidRPr="008E5160">
        <w:rPr>
          <w:sz w:val="24"/>
          <w:szCs w:val="24"/>
        </w:rPr>
        <w:t>Metodyka pomiaru: obiekt biologiczny w pozycji stojącej, rozluźniony, obie nogi równomiernie obciążone. Taśmę metryczną układa się w najwęższym miejscu w talii.</w:t>
      </w:r>
    </w:p>
    <w:p w:rsidR="008E5160" w:rsidRPr="008E5160" w:rsidRDefault="008E5160" w:rsidP="008E5160">
      <w:pPr>
        <w:rPr>
          <w:sz w:val="24"/>
          <w:szCs w:val="24"/>
        </w:rPr>
      </w:pPr>
    </w:p>
    <w:p w:rsidR="008E5160" w:rsidRPr="008E5160" w:rsidRDefault="008E5160" w:rsidP="008E5160">
      <w:pPr>
        <w:jc w:val="both"/>
        <w:rPr>
          <w:b/>
          <w:bCs/>
          <w:sz w:val="24"/>
          <w:szCs w:val="24"/>
        </w:rPr>
      </w:pPr>
      <w:r w:rsidRPr="008E5160">
        <w:rPr>
          <w:b/>
          <w:bCs/>
          <w:sz w:val="24"/>
          <w:szCs w:val="24"/>
        </w:rPr>
        <w:lastRenderedPageBreak/>
        <w:t xml:space="preserve">Pomiary średnic ciała </w:t>
      </w:r>
    </w:p>
    <w:p w:rsidR="008E5160" w:rsidRPr="008E5160" w:rsidRDefault="008E5160" w:rsidP="008E5160">
      <w:pPr>
        <w:jc w:val="both"/>
        <w:rPr>
          <w:sz w:val="24"/>
          <w:szCs w:val="24"/>
        </w:rPr>
      </w:pPr>
      <w:r w:rsidRPr="008E5160">
        <w:rPr>
          <w:sz w:val="24"/>
          <w:szCs w:val="24"/>
        </w:rPr>
        <w:t>Dostarczają informacji o wymiarach szkieletu.</w:t>
      </w:r>
    </w:p>
    <w:tbl>
      <w:tblPr>
        <w:tblStyle w:val="Tabela-Siatka"/>
        <w:tblW w:w="9322" w:type="dxa"/>
        <w:tblLook w:val="04A0"/>
      </w:tblPr>
      <w:tblGrid>
        <w:gridCol w:w="4661"/>
        <w:gridCol w:w="4661"/>
      </w:tblGrid>
      <w:tr w:rsidR="008E5160" w:rsidRPr="008E5160" w:rsidTr="00712F9C">
        <w:trPr>
          <w:trHeight w:val="993"/>
        </w:trPr>
        <w:tc>
          <w:tcPr>
            <w:tcW w:w="4661" w:type="dxa"/>
          </w:tcPr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 xml:space="preserve">Pomiar </w:t>
            </w:r>
          </w:p>
        </w:tc>
        <w:tc>
          <w:tcPr>
            <w:tcW w:w="4661" w:type="dxa"/>
          </w:tcPr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a)instrument: cyrkiel kabłąkowy duży(CKD)</w:t>
            </w:r>
          </w:p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 xml:space="preserve">b) skrót: </w:t>
            </w:r>
          </w:p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 xml:space="preserve">c) metodyka pomiaru: </w:t>
            </w:r>
          </w:p>
        </w:tc>
      </w:tr>
      <w:tr w:rsidR="008E5160" w:rsidRPr="008E5160" w:rsidTr="00712F9C">
        <w:trPr>
          <w:trHeight w:val="993"/>
        </w:trPr>
        <w:tc>
          <w:tcPr>
            <w:tcW w:w="4661" w:type="dxa"/>
          </w:tcPr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Szerokość barków</w:t>
            </w:r>
          </w:p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Akromion- akromion</w:t>
            </w:r>
          </w:p>
        </w:tc>
        <w:tc>
          <w:tcPr>
            <w:tcW w:w="4661" w:type="dxa"/>
          </w:tcPr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a)instrument: cyrkiel kabłąkowy duży</w:t>
            </w:r>
          </w:p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b) skrót: a-a</w:t>
            </w:r>
          </w:p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c) metodyka pomiaru: obiekt biologiczny badany w pozycji anatomicznej, barki rozluźnione, ramiona CKD układamy na szczytach wyrostków barkowych łopatek</w:t>
            </w:r>
          </w:p>
        </w:tc>
      </w:tr>
      <w:tr w:rsidR="008E5160" w:rsidRPr="008E5160" w:rsidTr="00712F9C">
        <w:trPr>
          <w:trHeight w:val="993"/>
        </w:trPr>
        <w:tc>
          <w:tcPr>
            <w:tcW w:w="4661" w:type="dxa"/>
          </w:tcPr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Szerokość klatki piersiowej</w:t>
            </w:r>
          </w:p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Thoracolaterale- thoracolaterale</w:t>
            </w:r>
          </w:p>
        </w:tc>
        <w:tc>
          <w:tcPr>
            <w:tcW w:w="4661" w:type="dxa"/>
          </w:tcPr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a)instrument: cyrkiel kabłąkowy duży</w:t>
            </w:r>
          </w:p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b) skrót: tl-tl</w:t>
            </w:r>
          </w:p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c) metodyka pomiaru: obiekt biologiczny badany w pozycji anatomicznej, barki rozluźnione, ramiona CKD układamy na łukach żebrowych w linii pachowej na wysokości punktu xy</w:t>
            </w:r>
          </w:p>
        </w:tc>
      </w:tr>
      <w:tr w:rsidR="008E5160" w:rsidRPr="008E5160" w:rsidTr="00712F9C">
        <w:trPr>
          <w:trHeight w:val="993"/>
        </w:trPr>
        <w:tc>
          <w:tcPr>
            <w:tcW w:w="4661" w:type="dxa"/>
          </w:tcPr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Głębokość klatki piersiowej</w:t>
            </w:r>
          </w:p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Xyphoidale- thoracospinale</w:t>
            </w:r>
          </w:p>
        </w:tc>
        <w:tc>
          <w:tcPr>
            <w:tcW w:w="4661" w:type="dxa"/>
          </w:tcPr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a)instrument: cyrkiel kabłąkowy duży</w:t>
            </w:r>
          </w:p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b) skrót: xy-ts</w:t>
            </w:r>
          </w:p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c) metodyka pomiaru: obiekt biologiczny badany w pozycji anatomicznej, barki rozluźnione, ramiona CKD układamy na wysokości punktu xy, drugie ramię na tek samej wysokości na punkcie ts</w:t>
            </w:r>
          </w:p>
        </w:tc>
      </w:tr>
      <w:tr w:rsidR="008E5160" w:rsidRPr="008E5160" w:rsidTr="00712F9C">
        <w:trPr>
          <w:trHeight w:val="993"/>
        </w:trPr>
        <w:tc>
          <w:tcPr>
            <w:tcW w:w="4661" w:type="dxa"/>
          </w:tcPr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Szerokość miednicy</w:t>
            </w:r>
          </w:p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 xml:space="preserve">Iliocristale- iliocristale </w:t>
            </w:r>
          </w:p>
        </w:tc>
        <w:tc>
          <w:tcPr>
            <w:tcW w:w="4661" w:type="dxa"/>
          </w:tcPr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a)instrument: cyrkiel kabłąkowy duży</w:t>
            </w:r>
          </w:p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b) skrót: ic-ic</w:t>
            </w:r>
          </w:p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c) metodyka pomiaru: obiekt biologiczny badany w pozycji anatomicznej, barki rozluźnione, ramiona CKD układamy na punktach położonych najbardziej bocznie na wysokości punktu ic ( na gxrzebieniach kości biodrowych)</w:t>
            </w:r>
          </w:p>
        </w:tc>
      </w:tr>
      <w:tr w:rsidR="008E5160" w:rsidRPr="008E5160" w:rsidTr="00712F9C">
        <w:trPr>
          <w:trHeight w:val="993"/>
        </w:trPr>
        <w:tc>
          <w:tcPr>
            <w:tcW w:w="4661" w:type="dxa"/>
          </w:tcPr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Szerokość bioder</w:t>
            </w:r>
          </w:p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Trochanterion- trochanterion</w:t>
            </w:r>
          </w:p>
        </w:tc>
        <w:tc>
          <w:tcPr>
            <w:tcW w:w="4661" w:type="dxa"/>
          </w:tcPr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a)instrument: cyrkiel kabłąkowy duży</w:t>
            </w:r>
          </w:p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b) skrót: tro-tro</w:t>
            </w:r>
          </w:p>
          <w:p w:rsidR="008E5160" w:rsidRPr="008E5160" w:rsidRDefault="008E5160" w:rsidP="00712F9C">
            <w:pPr>
              <w:jc w:val="both"/>
              <w:rPr>
                <w:sz w:val="24"/>
                <w:szCs w:val="24"/>
              </w:rPr>
            </w:pPr>
            <w:r w:rsidRPr="008E5160">
              <w:rPr>
                <w:sz w:val="24"/>
                <w:szCs w:val="24"/>
              </w:rPr>
              <w:t>c) metodyka pomiaru: obiekt biologiczny badany w pozycji anatomicznej, barki rozluźnione, ramiona CKD układamy na punktach położonych najbardziej bocznie na wysokości punktu tro (na krętarzach większych kości udowych)</w:t>
            </w:r>
          </w:p>
        </w:tc>
      </w:tr>
    </w:tbl>
    <w:p w:rsidR="008C4BFE" w:rsidRDefault="008C4BFE" w:rsidP="008E5160"/>
    <w:p w:rsidR="008C4BFE" w:rsidRDefault="008C4BFE" w:rsidP="008E5160">
      <w:r>
        <w:t>Bibliografia :</w:t>
      </w:r>
    </w:p>
    <w:p w:rsidR="008C4BFE" w:rsidRDefault="008C4BFE" w:rsidP="008E5160">
      <w:r>
        <w:t xml:space="preserve">Red. Charzewski J., „Antropologia”,  wyd. I, AWF im. J. Piłsudskiego, Warszawa 2011 </w:t>
      </w:r>
    </w:p>
    <w:p w:rsidR="008C4BFE" w:rsidRDefault="008C4BFE" w:rsidP="008E5160">
      <w:r>
        <w:lastRenderedPageBreak/>
        <w:t>Red. Gołąb S., Chrzanowska M., Przewodnik do ćwiczeń z antropologii, wyd. III poprawione i uzupełnione, AWF Kraków 2014</w:t>
      </w:r>
    </w:p>
    <w:p w:rsidR="008C4BFE" w:rsidRDefault="008C4BFE" w:rsidP="008E5160">
      <w:r>
        <w:t>Wolański N., Kaczmarek M., Rozwój biologiczny człowieka o</w:t>
      </w:r>
      <w:r w:rsidR="00357390">
        <w:t xml:space="preserve">d </w:t>
      </w:r>
      <w:r>
        <w:t xml:space="preserve">poczęcia </w:t>
      </w:r>
      <w:r w:rsidR="00357390">
        <w:t>do śmierci, wyd. IX, PWN Warszawa 2018</w:t>
      </w:r>
      <w:bookmarkStart w:id="0" w:name="_GoBack"/>
      <w:bookmarkEnd w:id="0"/>
    </w:p>
    <w:sectPr w:rsidR="008C4BFE" w:rsidSect="009409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D7E" w:rsidRDefault="00BE4D7E" w:rsidP="008E5160">
      <w:pPr>
        <w:spacing w:after="0" w:line="240" w:lineRule="auto"/>
      </w:pPr>
      <w:r>
        <w:separator/>
      </w:r>
    </w:p>
  </w:endnote>
  <w:endnote w:type="continuationSeparator" w:id="1">
    <w:p w:rsidR="00BE4D7E" w:rsidRDefault="00BE4D7E" w:rsidP="008E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927642"/>
      <w:docPartObj>
        <w:docPartGallery w:val="Page Numbers (Bottom of Page)"/>
        <w:docPartUnique/>
      </w:docPartObj>
    </w:sdtPr>
    <w:sdtContent>
      <w:p w:rsidR="008E5160" w:rsidRDefault="009409B3">
        <w:pPr>
          <w:pStyle w:val="Stopka"/>
          <w:jc w:val="right"/>
        </w:pPr>
        <w:r>
          <w:fldChar w:fldCharType="begin"/>
        </w:r>
        <w:r w:rsidR="008E5160">
          <w:instrText>PAGE   \* MERGEFORMAT</w:instrText>
        </w:r>
        <w:r>
          <w:fldChar w:fldCharType="separate"/>
        </w:r>
        <w:r w:rsidR="00B34690">
          <w:rPr>
            <w:noProof/>
          </w:rPr>
          <w:t>1</w:t>
        </w:r>
        <w:r>
          <w:fldChar w:fldCharType="end"/>
        </w:r>
      </w:p>
    </w:sdtContent>
  </w:sdt>
  <w:p w:rsidR="008E5160" w:rsidRDefault="008E51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D7E" w:rsidRDefault="00BE4D7E" w:rsidP="008E5160">
      <w:pPr>
        <w:spacing w:after="0" w:line="240" w:lineRule="auto"/>
      </w:pPr>
      <w:r>
        <w:separator/>
      </w:r>
    </w:p>
  </w:footnote>
  <w:footnote w:type="continuationSeparator" w:id="1">
    <w:p w:rsidR="00BE4D7E" w:rsidRDefault="00BE4D7E" w:rsidP="008E5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160"/>
    <w:rsid w:val="0004712B"/>
    <w:rsid w:val="00083D9E"/>
    <w:rsid w:val="00357390"/>
    <w:rsid w:val="00374537"/>
    <w:rsid w:val="00875DD9"/>
    <w:rsid w:val="008C4BFE"/>
    <w:rsid w:val="008E5160"/>
    <w:rsid w:val="009409B3"/>
    <w:rsid w:val="00B34690"/>
    <w:rsid w:val="00BE4D7E"/>
    <w:rsid w:val="00CA0D21"/>
    <w:rsid w:val="00CC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160"/>
  </w:style>
  <w:style w:type="paragraph" w:styleId="Stopka">
    <w:name w:val="footer"/>
    <w:basedOn w:val="Normalny"/>
    <w:link w:val="StopkaZnak"/>
    <w:uiPriority w:val="99"/>
    <w:unhideWhenUsed/>
    <w:rsid w:val="008E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Ursel</dc:creator>
  <cp:lastModifiedBy>Acer</cp:lastModifiedBy>
  <cp:revision>2</cp:revision>
  <dcterms:created xsi:type="dcterms:W3CDTF">2021-02-09T07:28:00Z</dcterms:created>
  <dcterms:modified xsi:type="dcterms:W3CDTF">2021-02-09T07:28:00Z</dcterms:modified>
</cp:coreProperties>
</file>